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A" w:rsidRPr="0073133C" w:rsidRDefault="0015176A" w:rsidP="00151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33C">
        <w:rPr>
          <w:rFonts w:ascii="Times New Roman" w:hAnsi="Times New Roman"/>
          <w:sz w:val="28"/>
          <w:szCs w:val="28"/>
        </w:rPr>
        <w:t>Утверждаю:</w:t>
      </w:r>
    </w:p>
    <w:p w:rsidR="0015176A" w:rsidRPr="0073133C" w:rsidRDefault="0015176A" w:rsidP="00151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33C">
        <w:rPr>
          <w:rFonts w:ascii="Times New Roman" w:hAnsi="Times New Roman"/>
          <w:sz w:val="28"/>
          <w:szCs w:val="28"/>
        </w:rPr>
        <w:t xml:space="preserve">Начальник МКУ «Управление культуры, </w:t>
      </w:r>
    </w:p>
    <w:p w:rsidR="0015176A" w:rsidRPr="0073133C" w:rsidRDefault="0015176A" w:rsidP="00151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33C">
        <w:rPr>
          <w:rFonts w:ascii="Times New Roman" w:hAnsi="Times New Roman"/>
          <w:sz w:val="28"/>
          <w:szCs w:val="28"/>
        </w:rPr>
        <w:t>спорта и молодежной политики» г. Рубцовска</w:t>
      </w:r>
    </w:p>
    <w:p w:rsidR="0015176A" w:rsidRPr="0073133C" w:rsidRDefault="0015176A" w:rsidP="00151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33C">
        <w:rPr>
          <w:rFonts w:ascii="Times New Roman" w:hAnsi="Times New Roman"/>
          <w:sz w:val="28"/>
          <w:szCs w:val="28"/>
        </w:rPr>
        <w:t>___________________М.А. Зорина</w:t>
      </w:r>
    </w:p>
    <w:p w:rsidR="0015176A" w:rsidRPr="0073133C" w:rsidRDefault="0015176A" w:rsidP="001517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33C">
        <w:rPr>
          <w:rFonts w:ascii="Times New Roman" w:hAnsi="Times New Roman"/>
          <w:sz w:val="28"/>
          <w:szCs w:val="28"/>
        </w:rPr>
        <w:t>«__»_____________2020г.</w:t>
      </w:r>
    </w:p>
    <w:p w:rsidR="0015176A" w:rsidRPr="0073133C" w:rsidRDefault="0015176A" w:rsidP="00A9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C0E" w:rsidRPr="00A96C0E" w:rsidRDefault="00A96C0E" w:rsidP="00A9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C0E">
        <w:rPr>
          <w:rFonts w:ascii="Times New Roman" w:hAnsi="Times New Roman" w:cs="Times New Roman"/>
          <w:sz w:val="28"/>
          <w:szCs w:val="28"/>
        </w:rPr>
        <w:t>План</w:t>
      </w:r>
    </w:p>
    <w:p w:rsidR="00A96C0E" w:rsidRDefault="00A96C0E" w:rsidP="00A9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C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ТЧЕТА</w:t>
      </w:r>
    </w:p>
    <w:p w:rsidR="00120531" w:rsidRDefault="00A96C0E" w:rsidP="00A9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C0E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оценки качества в 2019 году</w:t>
      </w:r>
    </w:p>
    <w:p w:rsidR="00A96C0E" w:rsidRDefault="00A96C0E" w:rsidP="00A9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реализации пунктов Плана по устранению недостатков, выявленных в результате проведения процедуры независимой оценки</w:t>
      </w:r>
    </w:p>
    <w:p w:rsidR="0015176A" w:rsidRDefault="0015176A" w:rsidP="0015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76A" w:rsidRDefault="0015176A" w:rsidP="0015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76A" w:rsidRPr="0015176A" w:rsidRDefault="0015176A" w:rsidP="001517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176A">
        <w:rPr>
          <w:rFonts w:ascii="Times New Roman" w:hAnsi="Times New Roman"/>
          <w:sz w:val="28"/>
          <w:szCs w:val="28"/>
        </w:rPr>
        <w:t>Сроки проведения НОК: 2019 год.</w:t>
      </w:r>
    </w:p>
    <w:p w:rsidR="0015176A" w:rsidRDefault="0015176A" w:rsidP="001517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176A">
        <w:rPr>
          <w:rFonts w:ascii="Times New Roman" w:hAnsi="Times New Roman"/>
          <w:sz w:val="28"/>
          <w:szCs w:val="28"/>
        </w:rPr>
        <w:t>Независимая оценка качества оказ</w:t>
      </w:r>
      <w:r w:rsidR="00D05482">
        <w:rPr>
          <w:rFonts w:ascii="Times New Roman" w:hAnsi="Times New Roman"/>
          <w:sz w:val="28"/>
          <w:szCs w:val="28"/>
        </w:rPr>
        <w:t>ания услуг проведена в МБУК «Театр кукол им А.К.Брахмана</w:t>
      </w:r>
      <w:r w:rsidRPr="0015176A">
        <w:rPr>
          <w:rFonts w:ascii="Times New Roman" w:hAnsi="Times New Roman"/>
          <w:sz w:val="28"/>
          <w:szCs w:val="28"/>
        </w:rPr>
        <w:t>» в 2019 году. Среди 49 учре</w:t>
      </w:r>
      <w:r w:rsidR="00D05482">
        <w:rPr>
          <w:rFonts w:ascii="Times New Roman" w:hAnsi="Times New Roman"/>
          <w:sz w:val="28"/>
          <w:szCs w:val="28"/>
        </w:rPr>
        <w:t>ждений Алтайского края МБУК «Театр кукол им. А.К.Брахмана</w:t>
      </w:r>
      <w:r w:rsidR="00792ECF">
        <w:rPr>
          <w:rFonts w:ascii="Times New Roman" w:hAnsi="Times New Roman"/>
          <w:sz w:val="28"/>
          <w:szCs w:val="28"/>
        </w:rPr>
        <w:t>» заняла 31</w:t>
      </w:r>
      <w:r w:rsidRPr="0015176A">
        <w:rPr>
          <w:rFonts w:ascii="Times New Roman" w:hAnsi="Times New Roman"/>
          <w:sz w:val="28"/>
          <w:szCs w:val="28"/>
        </w:rPr>
        <w:t>-ю строчку рейтинга. В таблице приведены критерии оценки и результат:</w:t>
      </w:r>
    </w:p>
    <w:p w:rsidR="00D05482" w:rsidRPr="00D05482" w:rsidRDefault="00D05482" w:rsidP="00D05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76A" w:rsidRPr="00D05482" w:rsidRDefault="0015176A" w:rsidP="0015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C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0"/>
        <w:gridCol w:w="2410"/>
        <w:gridCol w:w="1241"/>
      </w:tblGrid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«Открытость и доступность информации об организации культуры»</w:t>
            </w:r>
          </w:p>
        </w:tc>
        <w:tc>
          <w:tcPr>
            <w:tcW w:w="2410" w:type="dxa"/>
          </w:tcPr>
          <w:p w:rsidR="00D05482" w:rsidRPr="00D05482" w:rsidRDefault="00792ECF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D05482" w:rsidRPr="00D05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41" w:type="dxa"/>
          </w:tcPr>
          <w:p w:rsidR="00D05482" w:rsidRPr="00D05482" w:rsidRDefault="00792ECF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792ECF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2E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«Комфортность условий предоставления услуг»</w:t>
            </w:r>
          </w:p>
        </w:tc>
        <w:tc>
          <w:tcPr>
            <w:tcW w:w="2410" w:type="dxa"/>
          </w:tcPr>
          <w:p w:rsidR="00D05482" w:rsidRPr="00792ECF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2E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792ECF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2E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«Доступность услуг для инвалидов»</w:t>
            </w:r>
          </w:p>
        </w:tc>
        <w:tc>
          <w:tcPr>
            <w:tcW w:w="2410" w:type="dxa"/>
          </w:tcPr>
          <w:p w:rsidR="00D05482" w:rsidRPr="00D05482" w:rsidRDefault="00792ECF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D05482" w:rsidRPr="00D05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41" w:type="dxa"/>
          </w:tcPr>
          <w:p w:rsidR="00D05482" w:rsidRPr="00D05482" w:rsidRDefault="00792ECF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792ECF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2E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«Доброжелательность, вежливость работников организации культуры»</w:t>
            </w:r>
          </w:p>
        </w:tc>
        <w:tc>
          <w:tcPr>
            <w:tcW w:w="2410" w:type="dxa"/>
          </w:tcPr>
          <w:p w:rsidR="00D05482" w:rsidRPr="00792ECF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2E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792ECF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2E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1134B9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3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«Удовлетворенность условиями оказания услуг</w:t>
            </w:r>
          </w:p>
        </w:tc>
        <w:tc>
          <w:tcPr>
            <w:tcW w:w="2410" w:type="dxa"/>
          </w:tcPr>
          <w:p w:rsidR="00D05482" w:rsidRPr="001134B9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3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99,87</w:t>
            </w:r>
          </w:p>
        </w:tc>
        <w:tc>
          <w:tcPr>
            <w:tcW w:w="1241" w:type="dxa"/>
          </w:tcPr>
          <w:p w:rsidR="00D05482" w:rsidRPr="001134B9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34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 о деятельности организации культуры, размещённой на общедоступных информационных ресурсах, перечню информации и требованиям к ней, на информационных стендах и на официальных сайтах.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5482" w:rsidRPr="00D05482" w:rsidRDefault="00792ECF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D05482" w:rsidRPr="00D05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41" w:type="dxa"/>
          </w:tcPr>
          <w:p w:rsidR="00D05482" w:rsidRPr="00D05482" w:rsidRDefault="00792ECF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Обеспечение на официальном сайте организации культуры наличия и функционирования дистанционных способов обратной связи с получателями услуг.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5482" w:rsidRPr="00D05482" w:rsidRDefault="00792ECF" w:rsidP="00EA1B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 и официальных сайтах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792EC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1" w:type="dxa"/>
          </w:tcPr>
          <w:p w:rsidR="00D05482" w:rsidRPr="00D05482" w:rsidRDefault="00792ECF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комфортных условий для предоставления услуг.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Доля получателей, удовлетворённых комфортностью предоставления услуг.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организации культуры, и помещений с учётом доступности для инвалидов.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организации культуры </w:t>
            </w:r>
            <w:r w:rsidRPr="00D0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доступности, позволяющих инвалидам получать услуги наравне с другими.</w:t>
            </w:r>
          </w:p>
        </w:tc>
        <w:tc>
          <w:tcPr>
            <w:tcW w:w="2410" w:type="dxa"/>
          </w:tcPr>
          <w:p w:rsidR="00D05482" w:rsidRPr="00D05482" w:rsidRDefault="001134B9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41" w:type="dxa"/>
          </w:tcPr>
          <w:p w:rsidR="00D05482" w:rsidRPr="00D05482" w:rsidRDefault="001134B9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получателей услуг, удовлетворённых доступностью услуг для инвалидов.</w:t>
            </w:r>
          </w:p>
        </w:tc>
        <w:tc>
          <w:tcPr>
            <w:tcW w:w="2410" w:type="dxa"/>
          </w:tcPr>
          <w:p w:rsidR="00D05482" w:rsidRPr="00D05482" w:rsidRDefault="001134B9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D05482" w:rsidRPr="00D05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D05482" w:rsidRPr="00D05482" w:rsidRDefault="001134B9" w:rsidP="00EA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участников отношений,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образовательную организацию. 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культуры. 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взаимодействия.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которые готовы рекомендовать организацию культуры родственникам и знакомым.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получателей услуг, удовлетворённых удобством графика работы организации культуры.</w:t>
            </w:r>
          </w:p>
        </w:tc>
        <w:tc>
          <w:tcPr>
            <w:tcW w:w="2410" w:type="dxa"/>
          </w:tcPr>
          <w:p w:rsidR="00D05482" w:rsidRPr="00D05482" w:rsidRDefault="003D3F2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D05482" w:rsidRPr="00D05482" w:rsidRDefault="003D3F2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удовлетворённых в целом условиями оказания услуг в организации культуры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99,79</w:t>
            </w:r>
          </w:p>
        </w:tc>
        <w:tc>
          <w:tcPr>
            <w:tcW w:w="1241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5482" w:rsidRPr="00D05482" w:rsidTr="00EA1B64">
        <w:tc>
          <w:tcPr>
            <w:tcW w:w="5200" w:type="dxa"/>
          </w:tcPr>
          <w:p w:rsidR="00D05482" w:rsidRPr="00D05482" w:rsidRDefault="00D05482" w:rsidP="00EA1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sz w:val="28"/>
                <w:szCs w:val="28"/>
              </w:rPr>
              <w:t>Рейтинг независимой оценки качества условий оказания услуг организациями культуры Алтайского края</w:t>
            </w:r>
          </w:p>
        </w:tc>
        <w:tc>
          <w:tcPr>
            <w:tcW w:w="2410" w:type="dxa"/>
          </w:tcPr>
          <w:p w:rsidR="00D05482" w:rsidRPr="00D05482" w:rsidRDefault="00D05482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90,17</w:t>
            </w:r>
          </w:p>
        </w:tc>
        <w:tc>
          <w:tcPr>
            <w:tcW w:w="1241" w:type="dxa"/>
          </w:tcPr>
          <w:p w:rsidR="00D05482" w:rsidRPr="00D05482" w:rsidRDefault="001B287F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5176A" w:rsidRDefault="0015176A" w:rsidP="0015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C0E" w:rsidRDefault="00A96C0E" w:rsidP="00A96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49E" w:rsidRPr="0024749E" w:rsidRDefault="0024749E" w:rsidP="002474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49E">
        <w:rPr>
          <w:rFonts w:ascii="Times New Roman" w:hAnsi="Times New Roman" w:cs="Times New Roman"/>
          <w:sz w:val="28"/>
          <w:szCs w:val="28"/>
        </w:rPr>
        <w:t xml:space="preserve">План по устранению недостатков, выявленных в ходе независимой оценки качества условий оказания услуг. МБУК «Театр кукол им. А.К.Брахмана» на 2020год. </w:t>
      </w:r>
    </w:p>
    <w:p w:rsidR="0024749E" w:rsidRPr="0024749E" w:rsidRDefault="0024749E" w:rsidP="002474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749E">
        <w:rPr>
          <w:rFonts w:ascii="Times New Roman" w:hAnsi="Times New Roman" w:cs="Times New Roman"/>
          <w:sz w:val="28"/>
          <w:szCs w:val="28"/>
        </w:rPr>
        <w:t xml:space="preserve">Проект принят 6 февраля 2020года. </w:t>
      </w:r>
    </w:p>
    <w:p w:rsidR="0024749E" w:rsidRPr="0024749E" w:rsidRDefault="0024749E" w:rsidP="002474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49E">
        <w:rPr>
          <w:rFonts w:ascii="Times New Roman" w:hAnsi="Times New Roman" w:cs="Times New Roman"/>
          <w:sz w:val="28"/>
          <w:szCs w:val="28"/>
        </w:rPr>
        <w:t>Утвержден:  Начальником МКУ «Управление культуры, спорта и молодежной политики» г. Рубцовска М.А.Зориной.</w:t>
      </w:r>
    </w:p>
    <w:p w:rsidR="0024749E" w:rsidRPr="0024749E" w:rsidRDefault="0024749E" w:rsidP="002474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49E">
        <w:rPr>
          <w:rFonts w:ascii="Times New Roman" w:hAnsi="Times New Roman" w:cs="Times New Roman"/>
          <w:sz w:val="28"/>
          <w:szCs w:val="28"/>
        </w:rPr>
        <w:t>Размещен на сайте</w:t>
      </w:r>
      <w:r w:rsidR="00965E87">
        <w:rPr>
          <w:rFonts w:ascii="Times New Roman" w:hAnsi="Times New Roman" w:cs="Times New Roman"/>
          <w:sz w:val="28"/>
          <w:szCs w:val="28"/>
        </w:rPr>
        <w:t xml:space="preserve"> театра: </w:t>
      </w:r>
      <w:r w:rsidR="00965E87">
        <w:rPr>
          <w:rFonts w:ascii="Times New Roman" w:hAnsi="Times New Roman" w:cs="Times New Roman"/>
          <w:sz w:val="28"/>
          <w:szCs w:val="28"/>
          <w:lang w:val="en-US"/>
        </w:rPr>
        <w:t>kt</w:t>
      </w:r>
      <w:r w:rsidR="00965E87" w:rsidRPr="00965E87">
        <w:rPr>
          <w:rFonts w:ascii="Times New Roman" w:hAnsi="Times New Roman" w:cs="Times New Roman"/>
          <w:sz w:val="28"/>
          <w:szCs w:val="28"/>
        </w:rPr>
        <w:t>22.</w:t>
      </w:r>
      <w:r w:rsidR="00965E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749E">
        <w:rPr>
          <w:rFonts w:ascii="Times New Roman" w:hAnsi="Times New Roman" w:cs="Times New Roman"/>
          <w:sz w:val="28"/>
          <w:szCs w:val="28"/>
        </w:rPr>
        <w:t xml:space="preserve"> 7февраля 2020года.</w:t>
      </w:r>
    </w:p>
    <w:p w:rsidR="0024749E" w:rsidRPr="0024749E" w:rsidRDefault="0024749E" w:rsidP="002474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9"/>
        <w:gridCol w:w="4536"/>
        <w:gridCol w:w="2480"/>
      </w:tblGrid>
      <w:tr w:rsidR="00F26C75" w:rsidRPr="007C317F" w:rsidTr="00F26C75">
        <w:tc>
          <w:tcPr>
            <w:tcW w:w="3009" w:type="dxa"/>
          </w:tcPr>
          <w:p w:rsidR="00F26C75" w:rsidRPr="00075EC3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 по</w:t>
            </w:r>
          </w:p>
          <w:p w:rsidR="00F26C75" w:rsidRPr="00075EC3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b/>
                <w:sz w:val="28"/>
                <w:szCs w:val="28"/>
              </w:rPr>
              <w:t>устранению недостатков,</w:t>
            </w:r>
          </w:p>
          <w:p w:rsidR="00F26C75" w:rsidRPr="00075EC3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b/>
                <w:sz w:val="28"/>
                <w:szCs w:val="28"/>
              </w:rPr>
              <w:t>выявленных в ходе</w:t>
            </w:r>
          </w:p>
          <w:p w:rsidR="00F26C75" w:rsidRPr="00075EC3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b/>
                <w:sz w:val="28"/>
                <w:szCs w:val="28"/>
              </w:rPr>
              <w:t>независимой оценки качества</w:t>
            </w:r>
          </w:p>
          <w:p w:rsidR="00F26C75" w:rsidRPr="00075EC3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b/>
                <w:sz w:val="28"/>
                <w:szCs w:val="28"/>
              </w:rPr>
              <w:t>условий оказания услуг.</w:t>
            </w:r>
          </w:p>
        </w:tc>
        <w:tc>
          <w:tcPr>
            <w:tcW w:w="4536" w:type="dxa"/>
          </w:tcPr>
          <w:p w:rsidR="00F26C75" w:rsidRPr="00075EC3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b/>
                <w:sz w:val="28"/>
                <w:szCs w:val="28"/>
              </w:rPr>
              <w:t>Реализованные</w:t>
            </w:r>
          </w:p>
          <w:p w:rsidR="00F26C75" w:rsidRPr="00075EC3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b/>
                <w:sz w:val="28"/>
                <w:szCs w:val="28"/>
              </w:rPr>
              <w:t>меры по</w:t>
            </w:r>
          </w:p>
          <w:p w:rsidR="00F26C75" w:rsidRPr="00075EC3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b/>
                <w:sz w:val="28"/>
                <w:szCs w:val="28"/>
              </w:rPr>
              <w:t>устранению</w:t>
            </w:r>
          </w:p>
          <w:p w:rsidR="00F26C75" w:rsidRPr="00075EC3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b/>
                <w:sz w:val="28"/>
                <w:szCs w:val="28"/>
              </w:rPr>
              <w:t>выявленных недостатков</w:t>
            </w:r>
          </w:p>
        </w:tc>
        <w:tc>
          <w:tcPr>
            <w:tcW w:w="2126" w:type="dxa"/>
          </w:tcPr>
          <w:p w:rsidR="00F26C75" w:rsidRDefault="00F26C75" w:rsidP="00F2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Pr="00F26C75" w:rsidRDefault="00F26C75" w:rsidP="00F2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26C75">
              <w:rPr>
                <w:rFonts w:ascii="Times New Roman" w:hAnsi="Times New Roman" w:cs="Times New Roman"/>
                <w:b/>
                <w:sz w:val="28"/>
                <w:szCs w:val="28"/>
              </w:rPr>
              <w:t>актический срок реализации</w:t>
            </w:r>
          </w:p>
        </w:tc>
      </w:tr>
      <w:tr w:rsidR="00F26C75" w:rsidRPr="007C317F" w:rsidTr="00F26C75">
        <w:tc>
          <w:tcPr>
            <w:tcW w:w="7545" w:type="dxa"/>
            <w:gridSpan w:val="2"/>
          </w:tcPr>
          <w:p w:rsidR="00F26C75" w:rsidRPr="0024749E" w:rsidRDefault="00F26C75" w:rsidP="00EA1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  <w:tc>
          <w:tcPr>
            <w:tcW w:w="2126" w:type="dxa"/>
          </w:tcPr>
          <w:p w:rsidR="00F26C75" w:rsidRPr="0024749E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6C75" w:rsidRPr="007C317F" w:rsidTr="00F26C75">
        <w:tc>
          <w:tcPr>
            <w:tcW w:w="3009" w:type="dxa"/>
          </w:tcPr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 xml:space="preserve">1. Привести </w:t>
            </w:r>
            <w:r w:rsidRPr="0024749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содержание и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форму предоставления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информации о деятельности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МБУК «Театр кукол им.А.К.Брахмана</w:t>
            </w:r>
            <w:r w:rsidRPr="0024749E">
              <w:rPr>
                <w:rFonts w:ascii="Times New Roman" w:eastAsia="Calibri" w:hAnsi="Times New Roman"/>
                <w:sz w:val="28"/>
                <w:szCs w:val="28"/>
              </w:rPr>
              <w:t>» на официальном сайте в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соответствие с требованиями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Приказа Минкультуры РФ от 20.02.2015 г. № 277</w:t>
            </w:r>
          </w:p>
        </w:tc>
        <w:tc>
          <w:tcPr>
            <w:tcW w:w="4536" w:type="dxa"/>
          </w:tcPr>
          <w:p w:rsidR="00F26C75" w:rsidRDefault="00F26C75" w:rsidP="002474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Приведены в соответствие с  </w:t>
            </w:r>
            <w:r w:rsidRPr="00621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требованиями Приказа, содержание и форма предоставления информации о деятельности МБУК «Театр кукол им. А.К. Брахмана» на официальном сайте. </w:t>
            </w:r>
          </w:p>
          <w:p w:rsidR="00F26C75" w:rsidRPr="00075EC3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Pr="00621841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C3">
              <w:rPr>
                <w:rFonts w:ascii="Times New Roman" w:hAnsi="Times New Roman"/>
                <w:b/>
                <w:sz w:val="28"/>
                <w:szCs w:val="28"/>
              </w:rPr>
              <w:t>Выполнено: с 15 февраля 2020года.</w:t>
            </w:r>
          </w:p>
        </w:tc>
      </w:tr>
      <w:tr w:rsidR="00F26C75" w:rsidRPr="007C317F" w:rsidTr="00F26C75">
        <w:tc>
          <w:tcPr>
            <w:tcW w:w="3009" w:type="dxa"/>
          </w:tcPr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 Разместить на официальном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сайте МБУК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Театр кукол им А.К.Брахмана</w:t>
            </w:r>
            <w:r w:rsidRPr="0024749E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актуальную информацию о проведении независимой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оценки качества условий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оказания услуг.</w:t>
            </w:r>
          </w:p>
        </w:tc>
        <w:tc>
          <w:tcPr>
            <w:tcW w:w="4536" w:type="dxa"/>
          </w:tcPr>
          <w:p w:rsidR="00F26C75" w:rsidRDefault="00F26C75" w:rsidP="002474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1841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МБУК «Театр кукол им. А.К. Брахмана»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размещена актуальная информация</w:t>
            </w:r>
            <w:r w:rsidRPr="00621841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независимой оценки качества условий оказания услуг (отчет организации-оператора, план по устранению недостатков, выявленных в ходе независимой оценки качества условий оказания услуг).</w:t>
            </w:r>
          </w:p>
          <w:p w:rsidR="00F26C75" w:rsidRDefault="00F26C75" w:rsidP="002474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75" w:rsidRPr="0024749E" w:rsidRDefault="00F26C75" w:rsidP="00F26C7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Pr="00075EC3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C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Выполнено:  7 Февраля 2020г.</w:t>
            </w:r>
          </w:p>
          <w:p w:rsidR="00F26C75" w:rsidRDefault="00F26C75" w:rsidP="00F26C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75" w:rsidRPr="007C317F" w:rsidTr="00F26C75">
        <w:trPr>
          <w:trHeight w:val="2967"/>
        </w:trPr>
        <w:tc>
          <w:tcPr>
            <w:tcW w:w="3009" w:type="dxa"/>
          </w:tcPr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 Актуализировать и дополнять электронные сервисы учреждения в течение 10 рабочих дней со дня создания информации, получения или внесения соответствующих изменений в документы.</w:t>
            </w:r>
          </w:p>
        </w:tc>
        <w:tc>
          <w:tcPr>
            <w:tcW w:w="4536" w:type="dxa"/>
          </w:tcPr>
          <w:p w:rsidR="00F26C75" w:rsidRPr="00965E87" w:rsidRDefault="00F26C75" w:rsidP="00965E8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5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Поддерживается актуальность информации об проделанной   работе </w:t>
            </w:r>
          </w:p>
          <w:p w:rsidR="00F26C75" w:rsidRDefault="00F26C75" w:rsidP="00965E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«Театр кукол им. А.К.Брахмана» </w:t>
            </w:r>
            <w:r w:rsidRPr="00B10C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официальном сайте</w:t>
            </w:r>
            <w:r w:rsidRPr="00075E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6C75" w:rsidRPr="00F26C75" w:rsidRDefault="00F26C75" w:rsidP="00F26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26C75" w:rsidRDefault="00F26C75" w:rsidP="00F26C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Pr="00965E87" w:rsidRDefault="00F26C75" w:rsidP="00F26C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5E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ведется постоянно.</w:t>
            </w:r>
          </w:p>
        </w:tc>
      </w:tr>
      <w:tr w:rsidR="00F26C75" w:rsidRPr="007C317F" w:rsidTr="00F26C75">
        <w:tc>
          <w:tcPr>
            <w:tcW w:w="3009" w:type="dxa"/>
          </w:tcPr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4. Привести в соответствие с действующими нормативами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>информационные стенды в</w:t>
            </w:r>
          </w:p>
          <w:p w:rsidR="00F26C75" w:rsidRPr="0024749E" w:rsidRDefault="00F26C75" w:rsidP="00EA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4536" w:type="dxa"/>
          </w:tcPr>
          <w:p w:rsidR="00F26C75" w:rsidRDefault="00F26C75" w:rsidP="00965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</w:t>
            </w:r>
            <w:r w:rsidRPr="007859C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действующими нормативами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859C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C75" w:rsidRDefault="00F26C75" w:rsidP="00965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75" w:rsidRPr="0024749E" w:rsidRDefault="00F26C75" w:rsidP="00F26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C75" w:rsidRDefault="00F26C75" w:rsidP="00F2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Pr="00075EC3" w:rsidRDefault="00F26C75" w:rsidP="00F26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C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Выполнено: Март – Апрель 2020г.</w:t>
            </w:r>
          </w:p>
          <w:p w:rsidR="00F26C75" w:rsidRDefault="00F26C75" w:rsidP="00F2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75" w:rsidRPr="007C317F" w:rsidTr="00F26C75">
        <w:tc>
          <w:tcPr>
            <w:tcW w:w="3009" w:type="dxa"/>
          </w:tcPr>
          <w:p w:rsidR="00F26C75" w:rsidRPr="0089009A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6C75" w:rsidRPr="00075EC3" w:rsidRDefault="00F26C75" w:rsidP="0007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sz w:val="28"/>
                <w:szCs w:val="28"/>
              </w:rPr>
              <w:t>1. Добавить раздел «Часто</w:t>
            </w:r>
          </w:p>
          <w:p w:rsidR="00F26C75" w:rsidRPr="00075EC3" w:rsidRDefault="00F26C75" w:rsidP="0007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sz w:val="28"/>
                <w:szCs w:val="28"/>
              </w:rPr>
              <w:t>задаваемые вопросы».</w:t>
            </w:r>
          </w:p>
          <w:p w:rsidR="00F26C75" w:rsidRPr="00075EC3" w:rsidRDefault="00F26C75" w:rsidP="0007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sz w:val="28"/>
                <w:szCs w:val="28"/>
              </w:rPr>
              <w:t>2. Разместить анкету для опроса</w:t>
            </w:r>
          </w:p>
          <w:p w:rsidR="00F26C75" w:rsidRPr="00075EC3" w:rsidRDefault="00F26C75" w:rsidP="0007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sz w:val="28"/>
                <w:szCs w:val="28"/>
              </w:rPr>
              <w:t>граждан о качестве условий</w:t>
            </w:r>
          </w:p>
          <w:p w:rsidR="00F26C75" w:rsidRPr="00075EC3" w:rsidRDefault="00F26C75" w:rsidP="0007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sz w:val="28"/>
                <w:szCs w:val="28"/>
              </w:rPr>
              <w:t>оказания услуг учреждением</w:t>
            </w:r>
          </w:p>
          <w:p w:rsidR="00F26C75" w:rsidRPr="0073133C" w:rsidRDefault="00F26C75" w:rsidP="00075E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5EC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или гиперссылки на неё).</w:t>
            </w:r>
          </w:p>
        </w:tc>
        <w:tc>
          <w:tcPr>
            <w:tcW w:w="4536" w:type="dxa"/>
          </w:tcPr>
          <w:p w:rsidR="00F26C75" w:rsidRPr="00EF14AE" w:rsidRDefault="00F26C75" w:rsidP="00965E87">
            <w:pPr>
              <w:pStyle w:val="a3"/>
              <w:shd w:val="clear" w:color="auto" w:fill="FFFFFF"/>
              <w:spacing w:after="0"/>
              <w:ind w:left="11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Добавлен электронный сервис (форма</w:t>
            </w:r>
            <w:r w:rsidRPr="00EF14AE"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электронного обращения (жалобы), получения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оказываемым услугам и пр.) </w:t>
            </w:r>
          </w:p>
          <w:p w:rsidR="00F26C75" w:rsidRPr="00EF14AE" w:rsidRDefault="00F26C75" w:rsidP="00965E87">
            <w:pPr>
              <w:pStyle w:val="a3"/>
              <w:shd w:val="clear" w:color="auto" w:fill="FFFFFF"/>
              <w:spacing w:after="0"/>
              <w:ind w:left="11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14AE">
              <w:rPr>
                <w:rFonts w:ascii="Times New Roman" w:hAnsi="Times New Roman" w:cs="Times New Roman"/>
                <w:sz w:val="28"/>
                <w:szCs w:val="28"/>
              </w:rPr>
              <w:t>Создан раздел «Часто задаваемые вопросы».</w:t>
            </w:r>
          </w:p>
          <w:p w:rsidR="00F26C75" w:rsidRDefault="00F26C75" w:rsidP="00965E87">
            <w:pPr>
              <w:pStyle w:val="a3"/>
              <w:shd w:val="clear" w:color="auto" w:fill="FFFFFF"/>
              <w:spacing w:after="0"/>
              <w:ind w:left="11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14A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анкета для опроса граждан о качестве условий </w:t>
            </w:r>
            <w:r w:rsidRPr="00EF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 учреждения.</w:t>
            </w:r>
          </w:p>
          <w:p w:rsidR="00F26C75" w:rsidRPr="0024749E" w:rsidRDefault="00F26C75" w:rsidP="00F26C75">
            <w:pPr>
              <w:pStyle w:val="a3"/>
              <w:shd w:val="clear" w:color="auto" w:fill="FFFFFF"/>
              <w:spacing w:after="0"/>
              <w:ind w:left="118" w:firstLine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C75" w:rsidRDefault="00F26C75" w:rsidP="00F26C75">
            <w:pPr>
              <w:pStyle w:val="a3"/>
              <w:shd w:val="clear" w:color="auto" w:fill="FFFFFF"/>
              <w:spacing w:after="0"/>
              <w:ind w:left="118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hd w:val="clear" w:color="auto" w:fill="FFFFFF"/>
              <w:spacing w:after="0"/>
              <w:ind w:left="118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hd w:val="clear" w:color="auto" w:fill="FFFFFF"/>
              <w:spacing w:after="0"/>
              <w:ind w:left="118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C75" w:rsidRPr="00075EC3" w:rsidRDefault="00F26C75" w:rsidP="00F26C75">
            <w:pPr>
              <w:pStyle w:val="a3"/>
              <w:shd w:val="clear" w:color="auto" w:fill="FFFFFF"/>
              <w:spacing w:after="0"/>
              <w:ind w:left="118" w:firstLine="180"/>
              <w:jc w:val="center"/>
              <w:rPr>
                <w:rFonts w:ascii="Times New Roman" w:hAnsi="Times New Roman" w:cs="Times New Roman"/>
                <w:b/>
                <w:color w:val="555555"/>
                <w:sz w:val="28"/>
                <w:szCs w:val="28"/>
              </w:rPr>
            </w:pPr>
            <w:r w:rsidRPr="00075EC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Выполнено: Апрель 2020г.</w:t>
            </w:r>
          </w:p>
          <w:p w:rsidR="00F26C75" w:rsidRDefault="00F26C75" w:rsidP="00F26C75">
            <w:pPr>
              <w:pStyle w:val="a3"/>
              <w:shd w:val="clear" w:color="auto" w:fill="FFFFFF"/>
              <w:spacing w:after="0"/>
              <w:ind w:left="11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75" w:rsidRPr="007C317F" w:rsidTr="00F26C75">
        <w:tc>
          <w:tcPr>
            <w:tcW w:w="7545" w:type="dxa"/>
            <w:gridSpan w:val="2"/>
          </w:tcPr>
          <w:p w:rsidR="00F26C75" w:rsidRPr="0024749E" w:rsidRDefault="00F26C75" w:rsidP="00EA1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49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Доступность услуг для инвалидов</w:t>
            </w:r>
          </w:p>
        </w:tc>
        <w:tc>
          <w:tcPr>
            <w:tcW w:w="2126" w:type="dxa"/>
          </w:tcPr>
          <w:p w:rsidR="00F26C75" w:rsidRPr="0024749E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6C75" w:rsidRPr="007C317F" w:rsidTr="00F26C75">
        <w:tc>
          <w:tcPr>
            <w:tcW w:w="3009" w:type="dxa"/>
          </w:tcPr>
          <w:p w:rsidR="00F26C75" w:rsidRDefault="00F26C75" w:rsidP="00965E8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EB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кнопку вызова специалистов для посетителей- инвалидов.  </w:t>
            </w:r>
          </w:p>
          <w:p w:rsidR="00F26C75" w:rsidRDefault="00F26C75" w:rsidP="00965E87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75" w:rsidRDefault="00F26C75" w:rsidP="00965E87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F14AE">
              <w:rPr>
                <w:rFonts w:ascii="Times New Roman" w:hAnsi="Times New Roman" w:cs="Times New Roman"/>
                <w:sz w:val="28"/>
                <w:szCs w:val="28"/>
              </w:rPr>
              <w:t>Организовать стоянку для транспорта посетителей-инвалидов.</w:t>
            </w:r>
          </w:p>
          <w:p w:rsidR="00F26C75" w:rsidRPr="00965E87" w:rsidRDefault="00F26C75" w:rsidP="00965E8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26C75" w:rsidRDefault="00F26C75" w:rsidP="00965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14AE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кресло-коляску (при условии </w:t>
            </w:r>
            <w:r w:rsidRPr="00EF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финансирования).</w:t>
            </w:r>
          </w:p>
          <w:p w:rsidR="00F26C75" w:rsidRPr="0024749E" w:rsidRDefault="00F26C75" w:rsidP="00965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14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Финансирование не выделялось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F26C75" w:rsidRDefault="00F26C75" w:rsidP="00965E87">
            <w:pPr>
              <w:pStyle w:val="2"/>
              <w:shd w:val="clear" w:color="auto" w:fill="FFFFFF"/>
              <w:spacing w:before="0" w:beforeAutospacing="0" w:after="0" w:afterAutospacing="0" w:line="374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         </w:t>
            </w:r>
          </w:p>
          <w:p w:rsidR="00F26C75" w:rsidRDefault="00F26C75" w:rsidP="00965E87">
            <w:pPr>
              <w:pStyle w:val="2"/>
              <w:shd w:val="clear" w:color="auto" w:fill="FFFFFF"/>
              <w:spacing w:before="0" w:beforeAutospacing="0" w:after="0" w:afterAutospacing="0" w:line="374" w:lineRule="atLeast"/>
              <w:rPr>
                <w:b w:val="0"/>
                <w:sz w:val="28"/>
                <w:szCs w:val="28"/>
              </w:rPr>
            </w:pPr>
          </w:p>
          <w:p w:rsidR="00F26C75" w:rsidRDefault="00F26C75" w:rsidP="00965E87">
            <w:pPr>
              <w:pStyle w:val="2"/>
              <w:shd w:val="clear" w:color="auto" w:fill="FFFFFF"/>
              <w:spacing w:before="0" w:beforeAutospacing="0" w:after="0" w:afterAutospacing="0" w:line="374" w:lineRule="atLeast"/>
              <w:rPr>
                <w:b w:val="0"/>
                <w:sz w:val="28"/>
                <w:szCs w:val="28"/>
              </w:rPr>
            </w:pPr>
          </w:p>
          <w:p w:rsidR="00F26C75" w:rsidRDefault="00F26C75" w:rsidP="00965E87">
            <w:pPr>
              <w:pStyle w:val="2"/>
              <w:shd w:val="clear" w:color="auto" w:fill="FFFFFF"/>
              <w:spacing w:before="0" w:beforeAutospacing="0" w:after="0" w:afterAutospacing="0" w:line="374" w:lineRule="atLeast"/>
              <w:rPr>
                <w:b w:val="0"/>
                <w:sz w:val="28"/>
                <w:szCs w:val="28"/>
              </w:rPr>
            </w:pPr>
          </w:p>
          <w:p w:rsidR="00F26C75" w:rsidRPr="0026719C" w:rsidRDefault="00F26C75" w:rsidP="00965E87">
            <w:pPr>
              <w:pStyle w:val="2"/>
              <w:shd w:val="clear" w:color="auto" w:fill="FFFFFF"/>
              <w:spacing w:before="0" w:beforeAutospacing="0" w:after="0" w:afterAutospacing="0" w:line="374" w:lineRule="atLeas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</w:t>
            </w:r>
            <w:r w:rsidRPr="0026719C">
              <w:rPr>
                <w:b w:val="0"/>
                <w:sz w:val="28"/>
                <w:szCs w:val="28"/>
              </w:rPr>
              <w:t>2021 году предусмотрено</w:t>
            </w:r>
            <w:r w:rsidRPr="0026719C">
              <w:rPr>
                <w:b w:val="0"/>
                <w:bCs w:val="0"/>
                <w:color w:val="000000"/>
                <w:sz w:val="28"/>
                <w:szCs w:val="28"/>
              </w:rPr>
              <w:t xml:space="preserve"> реализация программы</w:t>
            </w:r>
          </w:p>
          <w:p w:rsidR="00F26C75" w:rsidRPr="005126EB" w:rsidRDefault="00F26C75" w:rsidP="00965E87">
            <w:pPr>
              <w:pStyle w:val="a4"/>
              <w:ind w:left="720"/>
              <w:rPr>
                <w:rFonts w:ascii="Helvetica" w:hAnsi="Helvetica"/>
                <w:color w:val="000000"/>
                <w:sz w:val="29"/>
                <w:szCs w:val="29"/>
              </w:rPr>
            </w:pPr>
            <w:r w:rsidRPr="00267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71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«Формирование современной городской среды на территории муниципального образования город Рубцовск Алтайского края» на 2018-2024 годы.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МБУК « Театр кукол им. А.К.Брахмана»  участвует в этой программе. Поэтому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данный вид работы</w:t>
            </w:r>
            <w:r w:rsidRPr="0042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EF14AE">
              <w:rPr>
                <w:rFonts w:ascii="Times New Roman" w:hAnsi="Times New Roman" w:cs="Times New Roman"/>
                <w:sz w:val="28"/>
                <w:szCs w:val="28"/>
              </w:rPr>
              <w:t>рганизовать стоянку для транспорта посетителей-инвалидов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в проект  на 2021.</w:t>
            </w:r>
          </w:p>
          <w:p w:rsidR="00F26C75" w:rsidRPr="00EF14AE" w:rsidRDefault="00F26C75" w:rsidP="00965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6C75" w:rsidRDefault="00F26C75" w:rsidP="00EA1B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6C75" w:rsidRPr="0024749E" w:rsidRDefault="00F26C75" w:rsidP="00F26C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Планируется приобрести 1 кресло-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коляску.  </w:t>
            </w:r>
          </w:p>
        </w:tc>
        <w:tc>
          <w:tcPr>
            <w:tcW w:w="2126" w:type="dxa"/>
          </w:tcPr>
          <w:p w:rsidR="00F26C75" w:rsidRPr="00075EC3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Установлено: Май 2020г.</w:t>
            </w: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 2021г.</w:t>
            </w: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6C75" w:rsidRDefault="00F26C75" w:rsidP="00F26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Сентябрь 2021г.</w:t>
            </w:r>
          </w:p>
        </w:tc>
      </w:tr>
    </w:tbl>
    <w:p w:rsidR="00621841" w:rsidRPr="0024749E" w:rsidRDefault="00621841" w:rsidP="0024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9C3" w:rsidRDefault="007859C3" w:rsidP="007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9C3" w:rsidRPr="007859C3" w:rsidRDefault="007859C3" w:rsidP="007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15D" w:rsidRPr="00F26C75" w:rsidRDefault="00965E87" w:rsidP="0073133C">
      <w:pPr>
        <w:rPr>
          <w:rFonts w:ascii="Times New Roman" w:hAnsi="Times New Roman"/>
          <w:b/>
          <w:sz w:val="28"/>
          <w:szCs w:val="28"/>
        </w:rPr>
      </w:pPr>
      <w:r w:rsidRPr="00F26C75">
        <w:rPr>
          <w:rFonts w:ascii="Times New Roman" w:hAnsi="Times New Roman"/>
          <w:b/>
          <w:sz w:val="28"/>
          <w:szCs w:val="28"/>
        </w:rPr>
        <w:t>Директор МБУК «Театр кукол им. А.К.Брахмана</w:t>
      </w:r>
      <w:r w:rsidR="0073133C" w:rsidRPr="00F26C75">
        <w:rPr>
          <w:rFonts w:ascii="Times New Roman" w:hAnsi="Times New Roman"/>
          <w:b/>
          <w:sz w:val="28"/>
          <w:szCs w:val="28"/>
        </w:rPr>
        <w:t>»</w:t>
      </w:r>
      <w:r w:rsidR="0073133C" w:rsidRPr="00F26C75">
        <w:rPr>
          <w:rFonts w:ascii="Times New Roman" w:hAnsi="Times New Roman"/>
          <w:b/>
          <w:sz w:val="28"/>
          <w:szCs w:val="28"/>
        </w:rPr>
        <w:tab/>
        <w:t xml:space="preserve">              З.А.Брахман</w:t>
      </w:r>
    </w:p>
    <w:sectPr w:rsidR="004A615D" w:rsidRPr="00F26C75" w:rsidSect="00F26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96" w:rsidRDefault="007E1496" w:rsidP="0015176A">
      <w:pPr>
        <w:spacing w:after="0" w:line="240" w:lineRule="auto"/>
      </w:pPr>
      <w:r>
        <w:separator/>
      </w:r>
    </w:p>
  </w:endnote>
  <w:endnote w:type="continuationSeparator" w:id="1">
    <w:p w:rsidR="007E1496" w:rsidRDefault="007E1496" w:rsidP="0015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96" w:rsidRDefault="007E1496" w:rsidP="0015176A">
      <w:pPr>
        <w:spacing w:after="0" w:line="240" w:lineRule="auto"/>
      </w:pPr>
      <w:r>
        <w:separator/>
      </w:r>
    </w:p>
  </w:footnote>
  <w:footnote w:type="continuationSeparator" w:id="1">
    <w:p w:rsidR="007E1496" w:rsidRDefault="007E1496" w:rsidP="0015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194"/>
    <w:multiLevelType w:val="hybridMultilevel"/>
    <w:tmpl w:val="D0A83C80"/>
    <w:lvl w:ilvl="0" w:tplc="2C9011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585"/>
    <w:multiLevelType w:val="hybridMultilevel"/>
    <w:tmpl w:val="4A3E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8A"/>
    <w:multiLevelType w:val="hybridMultilevel"/>
    <w:tmpl w:val="4A701D36"/>
    <w:lvl w:ilvl="0" w:tplc="4FAAC34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5D86348"/>
    <w:multiLevelType w:val="hybridMultilevel"/>
    <w:tmpl w:val="F5E28FB2"/>
    <w:lvl w:ilvl="0" w:tplc="95F8C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D2C65"/>
    <w:multiLevelType w:val="hybridMultilevel"/>
    <w:tmpl w:val="DF74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24DBE"/>
    <w:multiLevelType w:val="hybridMultilevel"/>
    <w:tmpl w:val="ABA0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E661D"/>
    <w:multiLevelType w:val="hybridMultilevel"/>
    <w:tmpl w:val="10A27218"/>
    <w:lvl w:ilvl="0" w:tplc="8F0A1968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41A0D"/>
    <w:multiLevelType w:val="hybridMultilevel"/>
    <w:tmpl w:val="ABA0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C0E"/>
    <w:rsid w:val="00075EC3"/>
    <w:rsid w:val="000F0168"/>
    <w:rsid w:val="001134B9"/>
    <w:rsid w:val="00120531"/>
    <w:rsid w:val="0015176A"/>
    <w:rsid w:val="001B287F"/>
    <w:rsid w:val="00205AF9"/>
    <w:rsid w:val="0024749E"/>
    <w:rsid w:val="0026719C"/>
    <w:rsid w:val="00290ACE"/>
    <w:rsid w:val="002D04D1"/>
    <w:rsid w:val="003A3F44"/>
    <w:rsid w:val="003D3F22"/>
    <w:rsid w:val="00426442"/>
    <w:rsid w:val="004A615D"/>
    <w:rsid w:val="004D4674"/>
    <w:rsid w:val="005126EB"/>
    <w:rsid w:val="00621841"/>
    <w:rsid w:val="0073133C"/>
    <w:rsid w:val="007654E7"/>
    <w:rsid w:val="007859C3"/>
    <w:rsid w:val="00792ECF"/>
    <w:rsid w:val="007E1496"/>
    <w:rsid w:val="0089009A"/>
    <w:rsid w:val="00965A1E"/>
    <w:rsid w:val="00965E87"/>
    <w:rsid w:val="00A96C0E"/>
    <w:rsid w:val="00AB7C67"/>
    <w:rsid w:val="00AE578C"/>
    <w:rsid w:val="00B10CDC"/>
    <w:rsid w:val="00D05482"/>
    <w:rsid w:val="00D06AC9"/>
    <w:rsid w:val="00EF14AE"/>
    <w:rsid w:val="00F26C75"/>
    <w:rsid w:val="00FE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31"/>
  </w:style>
  <w:style w:type="paragraph" w:styleId="2">
    <w:name w:val="heading 2"/>
    <w:basedOn w:val="a"/>
    <w:link w:val="20"/>
    <w:uiPriority w:val="9"/>
    <w:qFormat/>
    <w:rsid w:val="00512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0E"/>
    <w:pPr>
      <w:ind w:left="720"/>
      <w:contextualSpacing/>
    </w:pPr>
  </w:style>
  <w:style w:type="paragraph" w:styleId="a4">
    <w:name w:val="No Spacing"/>
    <w:uiPriority w:val="1"/>
    <w:qFormat/>
    <w:rsid w:val="00EF14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26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15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76A"/>
  </w:style>
  <w:style w:type="paragraph" w:styleId="a7">
    <w:name w:val="footer"/>
    <w:basedOn w:val="a"/>
    <w:link w:val="a8"/>
    <w:uiPriority w:val="99"/>
    <w:semiHidden/>
    <w:unhideWhenUsed/>
    <w:rsid w:val="0015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8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Анастасия</cp:lastModifiedBy>
  <cp:revision>9</cp:revision>
  <dcterms:created xsi:type="dcterms:W3CDTF">2020-12-18T09:00:00Z</dcterms:created>
  <dcterms:modified xsi:type="dcterms:W3CDTF">2021-01-31T08:04:00Z</dcterms:modified>
</cp:coreProperties>
</file>